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826BC9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26B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996E29" w:rsidRPr="003B7C5A" w:rsidTr="003377D8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996E29" w:rsidRPr="00272492" w:rsidRDefault="00996E29" w:rsidP="00996E2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996E29" w:rsidRPr="00272492" w:rsidRDefault="00996E29" w:rsidP="00996E29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996E29" w:rsidRPr="00996E29" w:rsidRDefault="00996E29" w:rsidP="00996E29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996E29" w:rsidRPr="003B7C5A" w:rsidTr="00927513">
        <w:tc>
          <w:tcPr>
            <w:tcW w:w="9484" w:type="dxa"/>
            <w:gridSpan w:val="2"/>
            <w:tcBorders>
              <w:bottom w:val="single" w:sz="4" w:space="0" w:color="auto"/>
            </w:tcBorders>
          </w:tcPr>
          <w:p w:rsidR="00996E29" w:rsidRPr="00272492" w:rsidRDefault="00996E29" w:rsidP="00996E2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นางชุลีกร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กิตติก้อง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610-5361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นายภราดร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เหลืองวิทิตกูล</w:t>
            </w: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5360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นางสาวชนิชา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ชัยภูมิธนโชค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นางสาวมินตรา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สิริวันต์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นายศรีภูมิ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อิศรพันธุ์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5361</w:t>
            </w:r>
          </w:p>
          <w:p w:rsidR="00996E29" w:rsidRPr="00996E29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นายธีรนิติ  เล็กเจริญ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5376</w:t>
            </w:r>
          </w:p>
        </w:tc>
      </w:tr>
      <w:tr w:rsidR="002F054A" w:rsidRPr="003B7C5A" w:rsidTr="00927513">
        <w:trPr>
          <w:trHeight w:val="5768"/>
        </w:trPr>
        <w:tc>
          <w:tcPr>
            <w:tcW w:w="9484" w:type="dxa"/>
            <w:gridSpan w:val="2"/>
            <w:tcBorders>
              <w:bottom w:val="nil"/>
            </w:tcBorders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92751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92751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927513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</w:t>
            </w:r>
            <w:r w:rsidR="009275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8A0E39" w:rsidRPr="00E420D9" w:rsidRDefault="00A700E7" w:rsidP="008A0E39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8A0E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A0E39" w:rsidRPr="00E420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การติดตามการจัดการศึกษาระดับปริญญาเอก </w:t>
            </w:r>
            <w:r w:rsidR="008A0E39" w:rsidRPr="00E42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ระยะที่ 2</w:t>
            </w:r>
          </w:p>
          <w:p w:rsidR="00D12F14" w:rsidRDefault="00D12F14" w:rsidP="00D12F14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12F14" w:rsidRPr="00083F75" w:rsidRDefault="00D12F14" w:rsidP="00D12F14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D12F14" w:rsidRPr="00083F75" w:rsidTr="00F95B10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2F14" w:rsidRPr="00083F75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8453F1" w:rsidRDefault="00D12F14" w:rsidP="00D12F14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D12F14" w:rsidRPr="00083F75" w:rsidRDefault="00D12F14" w:rsidP="00D12F14">
                  <w:pPr>
                    <w:pStyle w:val="FootnoteText"/>
                    <w:numPr>
                      <w:ilvl w:val="0"/>
                      <w:numId w:val="8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D12F14" w:rsidRPr="00B13485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8453F1" w:rsidRDefault="00D12F14" w:rsidP="00D12F14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D12F14" w:rsidRPr="008453F1" w:rsidRDefault="00D12F14" w:rsidP="00D12F14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927513" w:rsidRPr="00927513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Pr="00083F75" w:rsidRDefault="00927513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Pr="008453F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927513" w:rsidRPr="008453F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</w:t>
                  </w:r>
                </w:p>
              </w:tc>
            </w:tr>
            <w:tr w:rsidR="00927513" w:rsidRPr="00927513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Default="00927513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Pr="00341BE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927513" w:rsidRPr="00927513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4 เล่ม)</w:t>
                  </w:r>
                </w:p>
              </w:tc>
            </w:tr>
            <w:tr w:rsidR="00927513" w:rsidRPr="00927513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Default="00927513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Pr="00341BE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927513" w:rsidRPr="00341BE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D12F14" w:rsidRPr="00927513" w:rsidRDefault="00D12F14" w:rsidP="00D12F14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927513">
        <w:trPr>
          <w:trHeight w:val="1800"/>
        </w:trPr>
        <w:tc>
          <w:tcPr>
            <w:tcW w:w="9484" w:type="dxa"/>
            <w:gridSpan w:val="2"/>
            <w:tcBorders>
              <w:top w:val="nil"/>
            </w:tcBorders>
          </w:tcPr>
          <w:p w:rsidR="00927513" w:rsidRPr="003B7C5A" w:rsidRDefault="00927513" w:rsidP="0092751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927513" w:rsidRPr="003B7C5A" w:rsidTr="007C4606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927513" w:rsidRPr="003B7C5A" w:rsidRDefault="00927513" w:rsidP="009275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27513" w:rsidRPr="003B7C5A" w:rsidRDefault="00927513" w:rsidP="00927513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27513" w:rsidRPr="003B7C5A" w:rsidRDefault="00927513" w:rsidP="009275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27513" w:rsidRPr="003B7C5A" w:rsidRDefault="00927513" w:rsidP="00927513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927513" w:rsidRPr="003B7C5A" w:rsidRDefault="00927513" w:rsidP="00927513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27513" w:rsidRPr="003B7C5A" w:rsidTr="007C4606">
              <w:trPr>
                <w:trHeight w:val="751"/>
              </w:trPr>
              <w:tc>
                <w:tcPr>
                  <w:tcW w:w="4272" w:type="dxa"/>
                </w:tcPr>
                <w:p w:rsidR="00927513" w:rsidRPr="00D13030" w:rsidRDefault="00927513" w:rsidP="00927513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927513" w:rsidRPr="00083F75" w:rsidRDefault="00927513" w:rsidP="00927513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27513" w:rsidRPr="00775AFF" w:rsidRDefault="006B544B" w:rsidP="0092751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993" w:type="dxa"/>
                </w:tcPr>
                <w:p w:rsidR="00927513" w:rsidRPr="00775AFF" w:rsidRDefault="006B544B" w:rsidP="0092751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5101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  <w:bookmarkStart w:id="0" w:name="_GoBack"/>
                  <w:bookmarkEnd w:id="0"/>
                </w:p>
              </w:tc>
              <w:tc>
                <w:tcPr>
                  <w:tcW w:w="1393" w:type="dxa"/>
                </w:tcPr>
                <w:p w:rsidR="00927513" w:rsidRPr="00775AFF" w:rsidRDefault="006B544B" w:rsidP="0092751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</w:t>
                  </w:r>
                  <w:r w:rsidR="0010364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1198F" w:rsidRDefault="0051198F" w:rsidP="0051198F">
            <w:pPr>
              <w:pStyle w:val="ListParagraph"/>
              <w:numPr>
                <w:ilvl w:val="0"/>
                <w:numId w:val="1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สำนักติดตามและประเมินผลอุดมศึกษาได้แต่งตั้งคณะทำงานดำเนินการจัดการความรู้ของสำนักติดตามและ</w:t>
            </w:r>
          </w:p>
          <w:p w:rsidR="003B7C5A" w:rsidRPr="0051198F" w:rsidRDefault="0051198F" w:rsidP="0051198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198F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1198F">
              <w:rPr>
                <w:rFonts w:ascii="TH SarabunPSK" w:hAnsi="TH SarabunPSK" w:cs="TH SarabunPSK"/>
                <w:sz w:val="30"/>
                <w:szCs w:val="30"/>
                <w:cs/>
              </w:rPr>
              <w:t>และจัดมุมความรู้</w:t>
            </w:r>
            <w:r w:rsidRPr="00367569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สำนักติดตามและประเมินผลอุดมศึกษาได้ประชุมเพื่อวิเคราะห์องค์ความรู้</w:t>
            </w:r>
            <w:r w:rsidR="0092751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67569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ที่จำเป็นซึ่งสอดคล้องกับประเด็น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 และภารกิจของ สกอ.</w:t>
            </w:r>
            <w:r w:rsidRPr="00903BD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>โดยได้คัดเลือกองค์ความรู้ที่จำเป็นต่อการผลักดัน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ความสำเร็จตามประเด็นยุทธศาสตร์ของสำนักติดตามและประเมินผลอุดมศ</w:t>
            </w:r>
            <w:r w:rsidRPr="00903BDB">
              <w:rPr>
                <w:rFonts w:ascii="TH SarabunPSK" w:hAnsi="TH SarabunPSK" w:cs="TH SarabunPSK" w:hint="cs"/>
                <w:sz w:val="30"/>
                <w:szCs w:val="30"/>
                <w:cs/>
              </w:rPr>
              <w:t>ึก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>ษาและสำนักงานคณะกรรมการการอุดมศึกษา โดยเฉพาะในเรื่อง</w:t>
            </w:r>
            <w:r w:rsidRPr="00903BD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 กกอ. สัญจร และ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>ผลการติดตามตรวจเยี่ยมการจัดการศึกษาระดับปริญญาเอก เพื่อนำมาจัดทำ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เป็นแผนการจัดการความรู้ของสำนัก</w:t>
            </w:r>
            <w:r w:rsidRPr="00903B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ประจำปีงบประมาณ พ.ศ.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51198F" w:rsidRPr="0051198F" w:rsidRDefault="0051198F" w:rsidP="0051198F">
            <w:pPr>
              <w:pStyle w:val="ListParagraph"/>
              <w:numPr>
                <w:ilvl w:val="0"/>
                <w:numId w:val="21"/>
              </w:num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การกำหนดหน้าที่ความรับผิดชอบในภารกิจต่าง ๆ ของโครงการ ระบุผู้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รับผิดชอบ ตลอดจนติดตามผลโครงก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าร</w:t>
            </w:r>
          </w:p>
          <w:p w:rsidR="003B7C5A" w:rsidRPr="0051198F" w:rsidRDefault="0051198F" w:rsidP="0092751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1198F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เพื่อให้มีประสิทธิภาพ ประสิทธิผล</w:t>
            </w: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t>การได้รับความร่วมมือจากข้าราชการและเจ้าหน้าที่ของสำนักติดตามและประเมินผลอุดมศึกษาในทุกระดับในการร่วมกันกำหนดองค์ความรู้ที่จำเป็นต่อการผลักดันความสำเร็จตามประเด็นยุทธศาสตร์ของสำนักติดตามและประเมินผลอุดมศึกษา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1198F" w:rsidRDefault="0051198F" w:rsidP="0051198F">
            <w:pPr>
              <w:pStyle w:val="ListParagraph"/>
              <w:numPr>
                <w:ilvl w:val="0"/>
                <w:numId w:val="2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คณะทำงานดำเนินการจัดการความรู้เพื่อสนับสนุนประเด็นยุทธสาสตร์/ภารกิจของสกอ.ของสำนัก</w:t>
            </w:r>
          </w:p>
          <w:p w:rsidR="006560E4" w:rsidRDefault="0051198F" w:rsidP="0051198F">
            <w:pPr>
              <w:pStyle w:val="ListParagraph"/>
              <w:numPr>
                <w:ilvl w:val="0"/>
                <w:numId w:val="2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</w:t>
            </w:r>
            <w:r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มความรู้เพื่อให้บุคลากรได้ศึกษา</w:t>
            </w:r>
            <w:r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และ</w:t>
            </w:r>
            <w:r w:rsidRPr="00341BE1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แลกเปลี่ยนเรียนรู้</w:t>
            </w:r>
          </w:p>
          <w:p w:rsidR="002F0A94" w:rsidRPr="006560E4" w:rsidRDefault="0051198F" w:rsidP="006560E4">
            <w:pPr>
              <w:pStyle w:val="ListParagraph"/>
              <w:numPr>
                <w:ilvl w:val="0"/>
                <w:numId w:val="22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1198F">
              <w:rPr>
                <w:rFonts w:ascii="TH SarabunPSK" w:hAnsi="TH SarabunPSK" w:cs="TH SarabunPSK" w:hint="cs"/>
                <w:sz w:val="30"/>
                <w:szCs w:val="30"/>
                <w:cs/>
              </w:rPr>
              <w:t>แผ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นการจัดการความรู้ของสำนักประจำปี</w:t>
            </w:r>
            <w:r w:rsidRPr="006560E4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 2561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AB0" w:rsidRDefault="00CB6AB0">
      <w:r>
        <w:separator/>
      </w:r>
    </w:p>
  </w:endnote>
  <w:endnote w:type="continuationSeparator" w:id="0">
    <w:p w:rsidR="00CB6AB0" w:rsidRDefault="00CB6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AB0" w:rsidRDefault="00CB6AB0">
      <w:r>
        <w:separator/>
      </w:r>
    </w:p>
  </w:footnote>
  <w:footnote w:type="continuationSeparator" w:id="0">
    <w:p w:rsidR="00CB6AB0" w:rsidRDefault="00CB6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D474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D474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9C26425"/>
    <w:multiLevelType w:val="hybridMultilevel"/>
    <w:tmpl w:val="6E2AD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C7F5C"/>
    <w:multiLevelType w:val="hybridMultilevel"/>
    <w:tmpl w:val="109A2250"/>
    <w:lvl w:ilvl="0" w:tplc="9E2097EA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F176BF5A"/>
    <w:lvl w:ilvl="0" w:tplc="57A4966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82D5053"/>
    <w:multiLevelType w:val="hybridMultilevel"/>
    <w:tmpl w:val="04048E12"/>
    <w:lvl w:ilvl="0" w:tplc="C8E817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C7FD9"/>
    <w:multiLevelType w:val="hybridMultilevel"/>
    <w:tmpl w:val="E1401408"/>
    <w:lvl w:ilvl="0" w:tplc="FA7E42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F54E3"/>
    <w:multiLevelType w:val="hybridMultilevel"/>
    <w:tmpl w:val="FF9821FC"/>
    <w:lvl w:ilvl="0" w:tplc="394456E4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456B522E"/>
    <w:multiLevelType w:val="hybridMultilevel"/>
    <w:tmpl w:val="AC944B3C"/>
    <w:lvl w:ilvl="0" w:tplc="EE5866DE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83D6CDE"/>
    <w:multiLevelType w:val="hybridMultilevel"/>
    <w:tmpl w:val="FB047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69B1A82"/>
    <w:multiLevelType w:val="hybridMultilevel"/>
    <w:tmpl w:val="E29062F0"/>
    <w:lvl w:ilvl="0" w:tplc="FB941E4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6944B5A2"/>
    <w:lvl w:ilvl="0" w:tplc="7DD84FC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7DEC2930"/>
    <w:multiLevelType w:val="hybridMultilevel"/>
    <w:tmpl w:val="7B585950"/>
    <w:lvl w:ilvl="0" w:tplc="E76E08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9"/>
  </w:num>
  <w:num w:numId="7">
    <w:abstractNumId w:val="7"/>
  </w:num>
  <w:num w:numId="8">
    <w:abstractNumId w:val="21"/>
  </w:num>
  <w:num w:numId="9">
    <w:abstractNumId w:val="20"/>
  </w:num>
  <w:num w:numId="10">
    <w:abstractNumId w:val="9"/>
  </w:num>
  <w:num w:numId="11">
    <w:abstractNumId w:val="17"/>
  </w:num>
  <w:num w:numId="12">
    <w:abstractNumId w:val="15"/>
  </w:num>
  <w:num w:numId="13">
    <w:abstractNumId w:val="11"/>
  </w:num>
  <w:num w:numId="14">
    <w:abstractNumId w:val="18"/>
  </w:num>
  <w:num w:numId="15">
    <w:abstractNumId w:val="5"/>
  </w:num>
  <w:num w:numId="16">
    <w:abstractNumId w:val="8"/>
  </w:num>
  <w:num w:numId="17">
    <w:abstractNumId w:val="2"/>
  </w:num>
  <w:num w:numId="18">
    <w:abstractNumId w:val="4"/>
  </w:num>
  <w:num w:numId="19">
    <w:abstractNumId w:val="3"/>
  </w:num>
  <w:num w:numId="20">
    <w:abstractNumId w:val="10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364E"/>
    <w:rsid w:val="00106E78"/>
    <w:rsid w:val="001232FA"/>
    <w:rsid w:val="00154194"/>
    <w:rsid w:val="00157AF6"/>
    <w:rsid w:val="00182120"/>
    <w:rsid w:val="001B140F"/>
    <w:rsid w:val="001B76A1"/>
    <w:rsid w:val="001B7B75"/>
    <w:rsid w:val="001C07B4"/>
    <w:rsid w:val="001C18FF"/>
    <w:rsid w:val="002632AB"/>
    <w:rsid w:val="00266EF2"/>
    <w:rsid w:val="002D2958"/>
    <w:rsid w:val="002E57AF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3E7BA9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10149"/>
    <w:rsid w:val="0051198F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560E4"/>
    <w:rsid w:val="0068166B"/>
    <w:rsid w:val="00683FDB"/>
    <w:rsid w:val="00690952"/>
    <w:rsid w:val="006B544B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6BC9"/>
    <w:rsid w:val="00827CB3"/>
    <w:rsid w:val="008453F1"/>
    <w:rsid w:val="00856178"/>
    <w:rsid w:val="00863FE0"/>
    <w:rsid w:val="00873C26"/>
    <w:rsid w:val="0087746A"/>
    <w:rsid w:val="008A0E39"/>
    <w:rsid w:val="008B0B4A"/>
    <w:rsid w:val="008E45ED"/>
    <w:rsid w:val="008F0AC9"/>
    <w:rsid w:val="008F2F4D"/>
    <w:rsid w:val="008F792A"/>
    <w:rsid w:val="00910253"/>
    <w:rsid w:val="00911AE0"/>
    <w:rsid w:val="009249CD"/>
    <w:rsid w:val="00927513"/>
    <w:rsid w:val="009332B8"/>
    <w:rsid w:val="00981147"/>
    <w:rsid w:val="00991518"/>
    <w:rsid w:val="0099556A"/>
    <w:rsid w:val="00996E29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D1851"/>
    <w:rsid w:val="00AF037B"/>
    <w:rsid w:val="00AF0624"/>
    <w:rsid w:val="00AF1D95"/>
    <w:rsid w:val="00B04EAA"/>
    <w:rsid w:val="00B13485"/>
    <w:rsid w:val="00B76FCB"/>
    <w:rsid w:val="00B834C3"/>
    <w:rsid w:val="00BA1A21"/>
    <w:rsid w:val="00BC5E9D"/>
    <w:rsid w:val="00BC746C"/>
    <w:rsid w:val="00BD474C"/>
    <w:rsid w:val="00BD7FDE"/>
    <w:rsid w:val="00BE65B2"/>
    <w:rsid w:val="00C20373"/>
    <w:rsid w:val="00C209F7"/>
    <w:rsid w:val="00C37852"/>
    <w:rsid w:val="00C6134E"/>
    <w:rsid w:val="00C67D71"/>
    <w:rsid w:val="00CB6AB0"/>
    <w:rsid w:val="00CF0196"/>
    <w:rsid w:val="00CF3A4A"/>
    <w:rsid w:val="00D12F14"/>
    <w:rsid w:val="00D26B5D"/>
    <w:rsid w:val="00D3027E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5835"/>
    <w:rsid w:val="00F27EE1"/>
    <w:rsid w:val="00F77139"/>
    <w:rsid w:val="00F800B7"/>
    <w:rsid w:val="00F91C6D"/>
    <w:rsid w:val="00FA5ED1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9D4B4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45</cp:revision>
  <cp:lastPrinted>2015-04-29T07:07:00Z</cp:lastPrinted>
  <dcterms:created xsi:type="dcterms:W3CDTF">2016-05-12T09:40:00Z</dcterms:created>
  <dcterms:modified xsi:type="dcterms:W3CDTF">2018-06-08T08:32:00Z</dcterms:modified>
</cp:coreProperties>
</file>